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контроля</w:t>
      </w:r>
      <w:r w:rsidRPr="00366182">
        <w:rPr>
          <w:rFonts w:ascii="Times New Roman" w:hAnsi="Times New Roman" w:cs="Times New Roman"/>
          <w:sz w:val="24"/>
          <w:szCs w:val="24"/>
        </w:rPr>
        <w:t xml:space="preserve"> в области охраны и использования особо охраняемых природных территорий</w:t>
      </w:r>
      <w:r w:rsidRPr="003661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182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A54F8B" w:rsidRPr="00366182" w:rsidRDefault="00A54F8B" w:rsidP="00A54F8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61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6DC6">
        <w:rPr>
          <w:bCs/>
          <w:color w:val="000000"/>
        </w:rPr>
        <w:t>Северотатарского</w:t>
      </w:r>
      <w:proofErr w:type="spellEnd"/>
      <w:r w:rsidRPr="00F06DC6">
        <w:rPr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сельсовета Татарского района Новосибирской области</w:t>
      </w:r>
      <w:r w:rsidRPr="0036618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66182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  <w:proofErr w:type="gramEnd"/>
    </w:p>
    <w:p w:rsidR="002D0772" w:rsidRDefault="002D0772"/>
    <w:sectPr w:rsidR="002D0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A54F8B"/>
    <w:rsid w:val="002D0772"/>
    <w:rsid w:val="00A54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F8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Company>Grizli777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2022-11-10T08:01:00Z</dcterms:created>
  <dcterms:modified xsi:type="dcterms:W3CDTF">2022-11-10T08:02:00Z</dcterms:modified>
</cp:coreProperties>
</file>