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E72" w:rsidRPr="00CA7E72" w:rsidRDefault="00CA7E72" w:rsidP="00CA7E72">
      <w:pPr>
        <w:jc w:val="center"/>
        <w:rPr>
          <w:rFonts w:ascii="Times New Roman" w:hAnsi="Times New Roman"/>
          <w:b/>
          <w:sz w:val="24"/>
          <w:szCs w:val="24"/>
        </w:rPr>
      </w:pPr>
      <w:r w:rsidRPr="00CA7E72">
        <w:rPr>
          <w:rFonts w:ascii="Times New Roman" w:hAnsi="Times New Roman"/>
          <w:b/>
          <w:sz w:val="24"/>
          <w:szCs w:val="24"/>
        </w:rPr>
        <w:t>СОВЕТ ДЕПУТАТОВ СЕВЕРОТАТАРСКОГО СЕЛЬСОВЕТА                                       ТАТАРСКОГО РАЙОНА НОВОСИБИРСКОЙ ОБЛАСТИ                                                  пятого созыва</w:t>
      </w:r>
    </w:p>
    <w:p w:rsidR="002E7234" w:rsidRPr="00CA7E72" w:rsidRDefault="00CA7E72" w:rsidP="00CA7E72">
      <w:pPr>
        <w:jc w:val="center"/>
        <w:rPr>
          <w:rFonts w:ascii="Times New Roman" w:hAnsi="Times New Roman"/>
          <w:b/>
          <w:sz w:val="24"/>
          <w:szCs w:val="24"/>
        </w:rPr>
      </w:pPr>
      <w:r w:rsidRPr="00CA7E72">
        <w:rPr>
          <w:rFonts w:ascii="Times New Roman" w:hAnsi="Times New Roman"/>
          <w:b/>
          <w:sz w:val="24"/>
          <w:szCs w:val="24"/>
        </w:rPr>
        <w:t>РЕШЕНИЕ                                                                                                                                             (седьмая сессия)</w:t>
      </w:r>
    </w:p>
    <w:p w:rsidR="00CA7E72" w:rsidRPr="00CA7E72" w:rsidRDefault="00CA7E72" w:rsidP="00CA7E72">
      <w:pPr>
        <w:jc w:val="center"/>
        <w:rPr>
          <w:rFonts w:ascii="Times New Roman" w:hAnsi="Times New Roman"/>
          <w:b/>
          <w:sz w:val="24"/>
          <w:szCs w:val="24"/>
        </w:rPr>
      </w:pPr>
      <w:r w:rsidRPr="00CA7E72">
        <w:rPr>
          <w:rFonts w:ascii="Times New Roman" w:hAnsi="Times New Roman"/>
          <w:b/>
          <w:sz w:val="24"/>
          <w:szCs w:val="24"/>
        </w:rPr>
        <w:t>01.04.2016 года                                                                                              № 9</w:t>
      </w:r>
    </w:p>
    <w:p w:rsidR="00CA7E72" w:rsidRDefault="00CA7E72" w:rsidP="00CA7E72">
      <w:pPr>
        <w:jc w:val="center"/>
        <w:rPr>
          <w:rFonts w:ascii="Times New Roman" w:hAnsi="Times New Roman"/>
          <w:b/>
          <w:sz w:val="24"/>
          <w:szCs w:val="24"/>
        </w:rPr>
      </w:pPr>
      <w:r w:rsidRPr="00CA7E72">
        <w:rPr>
          <w:rFonts w:ascii="Times New Roman" w:hAnsi="Times New Roman"/>
          <w:b/>
          <w:sz w:val="24"/>
          <w:szCs w:val="24"/>
        </w:rPr>
        <w:t>с.Северотатарское</w:t>
      </w:r>
    </w:p>
    <w:p w:rsidR="00CA7E72" w:rsidRPr="00CA7E72" w:rsidRDefault="00CA7E72" w:rsidP="00CA7E72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7234" w:rsidRDefault="002E7234" w:rsidP="002E7234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A7E72">
        <w:rPr>
          <w:rFonts w:ascii="Times New Roman" w:hAnsi="Times New Roman"/>
          <w:b/>
          <w:color w:val="000000"/>
          <w:sz w:val="24"/>
          <w:szCs w:val="24"/>
        </w:rPr>
        <w:t xml:space="preserve">Об утверждении Положения о предоставлении депутатом, членом выборного </w:t>
      </w:r>
      <w:r w:rsidR="00CA7E72">
        <w:rPr>
          <w:rFonts w:ascii="Times New Roman" w:hAnsi="Times New Roman"/>
          <w:b/>
          <w:color w:val="000000"/>
          <w:sz w:val="24"/>
          <w:szCs w:val="24"/>
        </w:rPr>
        <w:t xml:space="preserve">                 </w:t>
      </w:r>
      <w:r w:rsidRPr="00CA7E72">
        <w:rPr>
          <w:rFonts w:ascii="Times New Roman" w:hAnsi="Times New Roman"/>
          <w:b/>
          <w:color w:val="000000"/>
          <w:sz w:val="24"/>
          <w:szCs w:val="24"/>
        </w:rPr>
        <w:t>органа местного самоуправления, выборным должностным лицом органа</w:t>
      </w:r>
      <w:r w:rsidR="00CA7E72">
        <w:rPr>
          <w:rFonts w:ascii="Times New Roman" w:hAnsi="Times New Roman"/>
          <w:b/>
          <w:color w:val="000000"/>
          <w:sz w:val="24"/>
          <w:szCs w:val="24"/>
        </w:rPr>
        <w:t xml:space="preserve">               </w:t>
      </w:r>
      <w:r w:rsidRPr="00CA7E72">
        <w:rPr>
          <w:rFonts w:ascii="Times New Roman" w:hAnsi="Times New Roman"/>
          <w:b/>
          <w:color w:val="000000"/>
          <w:sz w:val="24"/>
          <w:szCs w:val="24"/>
        </w:rPr>
        <w:t xml:space="preserve"> местного </w:t>
      </w:r>
      <w:r w:rsidR="00CA7E72" w:rsidRPr="00CA7E72">
        <w:rPr>
          <w:rFonts w:ascii="Times New Roman" w:hAnsi="Times New Roman"/>
          <w:b/>
          <w:color w:val="000000"/>
          <w:sz w:val="24"/>
          <w:szCs w:val="24"/>
        </w:rPr>
        <w:t xml:space="preserve">самоуправления  Северотатарского </w:t>
      </w:r>
      <w:r w:rsidRPr="00CA7E72">
        <w:rPr>
          <w:rFonts w:ascii="Times New Roman" w:hAnsi="Times New Roman"/>
          <w:b/>
          <w:color w:val="000000"/>
          <w:sz w:val="24"/>
          <w:szCs w:val="24"/>
        </w:rPr>
        <w:t>сельсовета Татарского  района</w:t>
      </w:r>
      <w:r w:rsidR="00CA7E72">
        <w:rPr>
          <w:rFonts w:ascii="Times New Roman" w:hAnsi="Times New Roman"/>
          <w:b/>
          <w:color w:val="000000"/>
          <w:sz w:val="24"/>
          <w:szCs w:val="24"/>
        </w:rPr>
        <w:t xml:space="preserve">                     </w:t>
      </w:r>
      <w:r w:rsidRPr="00CA7E72">
        <w:rPr>
          <w:rFonts w:ascii="Times New Roman" w:hAnsi="Times New Roman"/>
          <w:b/>
          <w:color w:val="000000"/>
          <w:sz w:val="24"/>
          <w:szCs w:val="24"/>
        </w:rPr>
        <w:t xml:space="preserve"> Новосибирской области  сведений о доходах, расходах, об имуществе и обязательствах имущественного характера, а также о доходах, расходах,</w:t>
      </w:r>
      <w:r w:rsidR="00CA7E72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</w:t>
      </w:r>
      <w:r w:rsidRPr="00CA7E72">
        <w:rPr>
          <w:rFonts w:ascii="Times New Roman" w:hAnsi="Times New Roman"/>
          <w:b/>
          <w:color w:val="000000"/>
          <w:sz w:val="24"/>
          <w:szCs w:val="24"/>
        </w:rPr>
        <w:t xml:space="preserve"> об имуществе и обязательствах имущественного характера своих супруги</w:t>
      </w:r>
      <w:r w:rsidR="00CA7E72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</w:t>
      </w:r>
      <w:r w:rsidRPr="00CA7E72">
        <w:rPr>
          <w:rFonts w:ascii="Times New Roman" w:hAnsi="Times New Roman"/>
          <w:b/>
          <w:color w:val="000000"/>
          <w:sz w:val="24"/>
          <w:szCs w:val="24"/>
        </w:rPr>
        <w:t xml:space="preserve"> (супруга) и несовершеннолетних детей</w:t>
      </w:r>
    </w:p>
    <w:p w:rsidR="00CA7E72" w:rsidRPr="00CA7E72" w:rsidRDefault="00CA7E72" w:rsidP="002E7234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34" w:rsidRDefault="002E7234" w:rsidP="002E7234">
      <w:pPr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соответствии Федеральным законом от 25 декабря 2008 г. № 273-ФЗ «О противодействии коррупции», Федеральным законом от 6 октября 2003 г. № 131-ФЗ «Об общих принципах организации местного самоуправления в Российской</w:t>
      </w:r>
      <w:r w:rsidR="00CA7E72">
        <w:rPr>
          <w:rFonts w:ascii="Times New Roman" w:hAnsi="Times New Roman"/>
          <w:color w:val="000000"/>
          <w:sz w:val="24"/>
          <w:szCs w:val="24"/>
        </w:rPr>
        <w:t xml:space="preserve"> Федерации», Уставом  Северотатарского </w:t>
      </w:r>
      <w:r>
        <w:rPr>
          <w:rFonts w:ascii="Times New Roman" w:hAnsi="Times New Roman"/>
          <w:color w:val="000000"/>
          <w:sz w:val="24"/>
          <w:szCs w:val="24"/>
        </w:rPr>
        <w:t xml:space="preserve"> сельсовета Татарского  района Новосибирской области, Совет депутатов </w:t>
      </w:r>
    </w:p>
    <w:p w:rsidR="002E7234" w:rsidRDefault="00CA7E72" w:rsidP="002E7234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РЕШИЛ</w:t>
      </w:r>
      <w:r w:rsidR="002E7234">
        <w:rPr>
          <w:rFonts w:ascii="Times New Roman" w:hAnsi="Times New Roman"/>
          <w:color w:val="000000"/>
          <w:sz w:val="24"/>
          <w:szCs w:val="24"/>
        </w:rPr>
        <w:t>:</w:t>
      </w:r>
    </w:p>
    <w:p w:rsidR="002E7234" w:rsidRDefault="002E7234" w:rsidP="002E7234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Утвердить прилагаемое Положение о предоставлении депутатом, членом выборного органа местного самоуправления, выборным должностным лицом органа мест</w:t>
      </w:r>
      <w:r w:rsidR="0091601E">
        <w:rPr>
          <w:rFonts w:ascii="Times New Roman" w:hAnsi="Times New Roman"/>
          <w:color w:val="000000"/>
          <w:sz w:val="24"/>
          <w:szCs w:val="24"/>
        </w:rPr>
        <w:t xml:space="preserve">ного самоуправления  Северотатарского </w:t>
      </w:r>
      <w:r>
        <w:rPr>
          <w:rFonts w:ascii="Times New Roman" w:hAnsi="Times New Roman"/>
          <w:color w:val="000000"/>
          <w:sz w:val="24"/>
          <w:szCs w:val="24"/>
        </w:rPr>
        <w:t>сельсовета Татарского  района Новосибирской области сведений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2E7234" w:rsidRDefault="0091601E" w:rsidP="002E7234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2E7234">
        <w:rPr>
          <w:rFonts w:ascii="Times New Roman" w:hAnsi="Times New Roman"/>
          <w:color w:val="000000"/>
          <w:sz w:val="24"/>
          <w:szCs w:val="24"/>
        </w:rPr>
        <w:t>. Обнародовать настоящее решение в установленном законом порядке.</w:t>
      </w:r>
    </w:p>
    <w:p w:rsidR="002E7234" w:rsidRDefault="0091601E" w:rsidP="002E7234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="002E7234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E7234">
        <w:rPr>
          <w:rFonts w:ascii="Times New Roman" w:hAnsi="Times New Roman"/>
          <w:color w:val="000000"/>
          <w:sz w:val="24"/>
          <w:szCs w:val="24"/>
        </w:rPr>
        <w:t>Настоящее решение вступает в силу с момента официального обнародования.</w:t>
      </w:r>
    </w:p>
    <w:p w:rsidR="0091601E" w:rsidRDefault="0091601E" w:rsidP="002E7234">
      <w:pPr>
        <w:rPr>
          <w:rFonts w:ascii="Times New Roman" w:hAnsi="Times New Roman"/>
          <w:color w:val="000000"/>
          <w:sz w:val="24"/>
          <w:szCs w:val="24"/>
        </w:rPr>
      </w:pPr>
    </w:p>
    <w:p w:rsidR="0091601E" w:rsidRDefault="0091601E" w:rsidP="002E7234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Глава Северотатарского сельсовета                                                                                               Татарского района Новосибирской области                                               Н.Е.Бурыкин</w:t>
      </w:r>
    </w:p>
    <w:p w:rsidR="0091601E" w:rsidRDefault="002E7234" w:rsidP="0091601E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Председатель </w:t>
      </w:r>
      <w:r w:rsidR="0091601E">
        <w:rPr>
          <w:rFonts w:ascii="Times New Roman" w:hAnsi="Times New Roman"/>
          <w:color w:val="000000"/>
          <w:sz w:val="24"/>
          <w:szCs w:val="24"/>
        </w:rPr>
        <w:t>Совета депутатов                                                                                        Северотатарского сельсовета                                                                                                            Татарского района Новосибирской области                                              Л.В.Кулик</w:t>
      </w:r>
    </w:p>
    <w:p w:rsidR="002E7234" w:rsidRPr="0091601E" w:rsidRDefault="0091601E" w:rsidP="0091601E">
      <w:pPr>
        <w:spacing w:line="240" w:lineRule="auto"/>
        <w:rPr>
          <w:rFonts w:ascii="Times New Roman" w:hAnsi="Times New Roman"/>
          <w:color w:val="000000"/>
          <w:sz w:val="20"/>
          <w:szCs w:val="20"/>
        </w:rPr>
      </w:pPr>
      <w:r w:rsidRPr="0091601E">
        <w:rPr>
          <w:rFonts w:ascii="Times New Roman" w:hAnsi="Times New Roman"/>
          <w:color w:val="000000"/>
          <w:sz w:val="20"/>
          <w:szCs w:val="20"/>
        </w:rPr>
        <w:lastRenderedPageBreak/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</w:t>
      </w:r>
      <w:r w:rsidRPr="0091601E">
        <w:rPr>
          <w:rFonts w:ascii="Times New Roman" w:hAnsi="Times New Roman"/>
          <w:color w:val="000000"/>
          <w:sz w:val="20"/>
          <w:szCs w:val="20"/>
        </w:rPr>
        <w:t xml:space="preserve">  </w:t>
      </w:r>
      <w:r w:rsidR="002E7234" w:rsidRPr="0091601E">
        <w:rPr>
          <w:rFonts w:ascii="Times New Roman" w:hAnsi="Times New Roman"/>
          <w:color w:val="000000"/>
          <w:sz w:val="20"/>
          <w:szCs w:val="20"/>
        </w:rPr>
        <w:t xml:space="preserve">Приложение </w:t>
      </w:r>
    </w:p>
    <w:p w:rsidR="002E7234" w:rsidRPr="0091601E" w:rsidRDefault="0091601E" w:rsidP="0091601E">
      <w:pPr>
        <w:spacing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УТВЕРЖДЕНО</w:t>
      </w:r>
    </w:p>
    <w:p w:rsidR="002E7234" w:rsidRPr="0091601E" w:rsidRDefault="002E7234" w:rsidP="0091601E">
      <w:pPr>
        <w:spacing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91601E">
        <w:rPr>
          <w:rFonts w:ascii="Times New Roman" w:hAnsi="Times New Roman"/>
          <w:color w:val="000000"/>
          <w:sz w:val="20"/>
          <w:szCs w:val="20"/>
        </w:rPr>
        <w:t>Решением Совета депутатов</w:t>
      </w:r>
      <w:r w:rsidR="0091601E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Северотатарского </w:t>
      </w:r>
      <w:r w:rsidRPr="0091601E">
        <w:rPr>
          <w:rFonts w:ascii="Times New Roman" w:hAnsi="Times New Roman"/>
          <w:color w:val="000000"/>
          <w:sz w:val="20"/>
          <w:szCs w:val="20"/>
        </w:rPr>
        <w:t xml:space="preserve"> сельсовета</w:t>
      </w:r>
      <w:r w:rsidR="0091601E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Pr="0091601E">
        <w:rPr>
          <w:rFonts w:ascii="Times New Roman" w:hAnsi="Times New Roman"/>
          <w:color w:val="000000"/>
          <w:sz w:val="20"/>
          <w:szCs w:val="20"/>
        </w:rPr>
        <w:t xml:space="preserve"> Татарского  района </w:t>
      </w:r>
      <w:r w:rsidR="0091601E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Pr="0091601E">
        <w:rPr>
          <w:rFonts w:ascii="Times New Roman" w:hAnsi="Times New Roman"/>
          <w:color w:val="000000"/>
          <w:sz w:val="20"/>
          <w:szCs w:val="20"/>
        </w:rPr>
        <w:t>Новосибирской области</w:t>
      </w:r>
    </w:p>
    <w:p w:rsidR="002E7234" w:rsidRPr="0091601E" w:rsidRDefault="0091601E" w:rsidP="0091601E">
      <w:pPr>
        <w:spacing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от  01.04.2016 г. № 9</w:t>
      </w:r>
    </w:p>
    <w:p w:rsidR="0091601E" w:rsidRDefault="0091601E" w:rsidP="0091601E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34" w:rsidRDefault="002E7234" w:rsidP="0091601E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ПОЛОЖЕНИЕ</w:t>
      </w:r>
    </w:p>
    <w:p w:rsidR="002E7234" w:rsidRPr="0091601E" w:rsidRDefault="002E7234" w:rsidP="0091601E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1601E">
        <w:rPr>
          <w:rFonts w:ascii="Times New Roman" w:hAnsi="Times New Roman"/>
          <w:b/>
          <w:color w:val="000000"/>
          <w:sz w:val="24"/>
          <w:szCs w:val="24"/>
        </w:rPr>
        <w:t>о предоставлении депутатом, членом выборного органа местного самоуправления, выборным должностным лицом органа</w:t>
      </w:r>
      <w:r w:rsidR="0091601E" w:rsidRPr="0091601E">
        <w:rPr>
          <w:rFonts w:ascii="Times New Roman" w:hAnsi="Times New Roman"/>
          <w:b/>
          <w:color w:val="000000"/>
          <w:sz w:val="24"/>
          <w:szCs w:val="24"/>
        </w:rPr>
        <w:t xml:space="preserve"> местного самоуправления Северотатарского </w:t>
      </w:r>
      <w:r w:rsidRPr="0091601E">
        <w:rPr>
          <w:rFonts w:ascii="Times New Roman" w:hAnsi="Times New Roman"/>
          <w:b/>
          <w:color w:val="000000"/>
          <w:sz w:val="24"/>
          <w:szCs w:val="24"/>
        </w:rPr>
        <w:t xml:space="preserve"> сельсовета Татарского  района Новосибирской области сведений о доходах, расходах,</w:t>
      </w:r>
      <w:r w:rsidR="0091601E" w:rsidRPr="0091601E">
        <w:rPr>
          <w:rFonts w:ascii="Times New Roman" w:hAnsi="Times New Roman"/>
          <w:b/>
          <w:color w:val="000000"/>
          <w:sz w:val="24"/>
          <w:szCs w:val="24"/>
        </w:rPr>
        <w:t xml:space="preserve">               </w:t>
      </w:r>
      <w:r w:rsidRPr="0091601E">
        <w:rPr>
          <w:rFonts w:ascii="Times New Roman" w:hAnsi="Times New Roman"/>
          <w:b/>
          <w:color w:val="000000"/>
          <w:sz w:val="24"/>
          <w:szCs w:val="24"/>
        </w:rPr>
        <w:t xml:space="preserve">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2E7234" w:rsidRDefault="002E7234" w:rsidP="0091601E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E7234" w:rsidRDefault="002E7234" w:rsidP="0091601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Настоящее Положение разработано в целях противодействия коррупции и определяет порядок представления депутатом, членом выборного органа местного самоуправления, выборным должностным лицом органа </w:t>
      </w:r>
      <w:r w:rsidR="0091601E">
        <w:rPr>
          <w:rFonts w:ascii="Times New Roman" w:hAnsi="Times New Roman"/>
          <w:color w:val="000000"/>
          <w:sz w:val="24"/>
          <w:szCs w:val="24"/>
        </w:rPr>
        <w:t xml:space="preserve">местного самоуправления  Северотатарского </w:t>
      </w:r>
      <w:r>
        <w:rPr>
          <w:rFonts w:ascii="Times New Roman" w:hAnsi="Times New Roman"/>
          <w:color w:val="000000"/>
          <w:sz w:val="24"/>
          <w:szCs w:val="24"/>
        </w:rPr>
        <w:t>сельсовета Татарского  района Новосибирской области сведений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</w:p>
    <w:p w:rsidR="002E7234" w:rsidRDefault="002E7234" w:rsidP="0091601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Обязанность представлять сведения о доходах, расходах, об имуществе и обязательствах имущественного характера в соответствии с федеральными законами возлагается на депутата, члена выборного органа местного самоуправления, выборное должностное лицо органа местного самоуправления.</w:t>
      </w:r>
    </w:p>
    <w:p w:rsidR="002E7234" w:rsidRDefault="002E7234" w:rsidP="0091601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Сведения о доходах, расходах, об имуществе и обязательствах имущественного характера представляются по утвержденной Указом Президента Российской Федерации форме справки ежегодно, не позднее 30 апреля года, следующего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за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отчетным.</w:t>
      </w:r>
    </w:p>
    <w:p w:rsidR="002E7234" w:rsidRDefault="002E7234" w:rsidP="0091601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Депутаты, члены выборного органа местного самоуправления, выборное должностное лицо органа местного самоуправления представляют по утвержденной Указом Президента Российской Федерации формы справки о доходах, расходах, об имуществе и обязательствах имущественного характера ежегодно:</w:t>
      </w:r>
    </w:p>
    <w:p w:rsidR="002E7234" w:rsidRDefault="002E7234" w:rsidP="0091601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сведения о своих доходах, </w:t>
      </w:r>
      <w:r w:rsidR="0091601E">
        <w:rPr>
          <w:rFonts w:ascii="Times New Roman" w:hAnsi="Times New Roman"/>
          <w:color w:val="000000"/>
          <w:sz w:val="24"/>
          <w:szCs w:val="24"/>
        </w:rPr>
        <w:t>полученных за отчетный период (</w:t>
      </w:r>
      <w:r>
        <w:rPr>
          <w:rFonts w:ascii="Times New Roman" w:hAnsi="Times New Roman"/>
          <w:color w:val="000000"/>
          <w:sz w:val="24"/>
          <w:szCs w:val="24"/>
        </w:rPr>
        <w:t xml:space="preserve">с 1 января по 31 декабря) от всех источников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включая денежное содержание, пенсии, пособия, иные выплаты) а также сведения об имуществе, принадлежащем ему на праве собственности, и своих обязательствах имущественного характера по состоянию на конец отчетного периода;</w:t>
      </w:r>
    </w:p>
    <w:p w:rsidR="002E7234" w:rsidRDefault="002E7234" w:rsidP="0091601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б) сведения о доходах супруги (супруга) и несовершеннолетних детей, полученных за отчетный период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с 1 января по 31 декабря) от всех источников ( 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</w:p>
    <w:p w:rsidR="002E7234" w:rsidRDefault="002E7234" w:rsidP="0091601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lastRenderedPageBreak/>
        <w:t>в) сведения о своих расходах, а также сведения о расходах своих, супруги (супруга) и несовершеннолетних детей, если в отчетном периоде совершена сделка по приобретению недвижимого (движимого) имущества, ценных бумаг, акций (долей участия паев в уставных (складочных) капиталах организации), и сумма такой сделки или общая сумма совершенных сделок превышает общий доход депутата, члена выборного органа местного самоуправления, выборного должностного лица органа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местного самоуправления и его супруги (супруга) за три последних года, предшествующих отчетной дате.</w:t>
      </w:r>
    </w:p>
    <w:p w:rsidR="002E7234" w:rsidRDefault="002E7234" w:rsidP="0091601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Депутат, член выборного органа местного самоуправления, выборное должностное лицо органа местного самоуправления представляет указанные сведения в соответствии с настоящим Положением.</w:t>
      </w:r>
    </w:p>
    <w:p w:rsidR="002E7234" w:rsidRDefault="002E7234" w:rsidP="0091601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Сведения о доходах, расходах, об имуществе и обязательствах имущественного характера представляются </w:t>
      </w:r>
      <w:r w:rsidRPr="0091601E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91601E"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администрацию </w:t>
      </w:r>
      <w:r w:rsidR="0091601E" w:rsidRPr="0091601E">
        <w:rPr>
          <w:rFonts w:ascii="Times New Roman" w:hAnsi="Times New Roman"/>
          <w:color w:val="000000" w:themeColor="text1"/>
          <w:sz w:val="24"/>
          <w:szCs w:val="24"/>
        </w:rPr>
        <w:t>Северотатарского</w:t>
      </w:r>
      <w:r w:rsidR="0091601E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сельсовета Татарского  района Новосибирской области.</w:t>
      </w:r>
    </w:p>
    <w:p w:rsidR="002E7234" w:rsidRDefault="002E7234" w:rsidP="0091601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 случае если депутат, член выборного органа местного самоуправления, выборное должностное лицо органа местного самоуправления обнаружили, что в представленных ими сведениях о доходах, расходах,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уточненные сведения в порядке, установленном настоящим Положением.</w:t>
      </w:r>
      <w:proofErr w:type="gramEnd"/>
    </w:p>
    <w:p w:rsidR="002E7234" w:rsidRDefault="002E7234" w:rsidP="0091601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Уточненные сведения можно предоставлять в течение одного месяца со дня представления сведений в соответствии с пунктом 4 настоящего Положения.</w:t>
      </w:r>
    </w:p>
    <w:p w:rsidR="002E7234" w:rsidRDefault="002E7234" w:rsidP="0091601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 В случае непредставления по объективным причинам сведений о доходах, расходах, об имуществе и обязательствах имущественного характера супруги (супруга) и несовершеннолетних детей данный факт подлежит рассмотрению на соответствующей комиссии по соблюдению требований к служебному поведению муниципальных служащих и урегулированию конфликта интересов.</w:t>
      </w:r>
    </w:p>
    <w:p w:rsidR="002E7234" w:rsidRDefault="002E7234" w:rsidP="0091601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 Сведения о доходах, расходах, об имуществе и обязательствах имущественного характера депутата, члена выборного органа местного самоуправления, выборного должностного лица органа местного самоуправления, его супруги (супруга) и несовершеннолетних детей в соответствии с порядком, утвержденным пост</w:t>
      </w:r>
      <w:r w:rsidR="0091601E">
        <w:rPr>
          <w:rFonts w:ascii="Times New Roman" w:hAnsi="Times New Roman"/>
          <w:color w:val="000000"/>
          <w:sz w:val="24"/>
          <w:szCs w:val="24"/>
        </w:rPr>
        <w:t xml:space="preserve">ановлением администрации Северотатарского </w:t>
      </w:r>
      <w:r>
        <w:rPr>
          <w:rFonts w:ascii="Times New Roman" w:hAnsi="Times New Roman"/>
          <w:color w:val="000000"/>
          <w:sz w:val="24"/>
          <w:szCs w:val="24"/>
        </w:rPr>
        <w:t xml:space="preserve"> сельсовета Татарского  района Новосибирской области размещаются на официальном сайте.</w:t>
      </w:r>
    </w:p>
    <w:p w:rsidR="002E7234" w:rsidRDefault="002E7234" w:rsidP="0091601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 Сведения о доходах, расходах, об имуществе и обязательствах имущественного характера, представленные в соответствии с настоящим Положением, депутат, член выборного органа местного самоуправления, выборное должностное лицо органа местного самоуправления, при назначении на должность, а также представляемые сведения ежегодно, приобщаются к личному делу.</w:t>
      </w:r>
    </w:p>
    <w:p w:rsidR="002E7234" w:rsidRDefault="002E7234" w:rsidP="0091601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 В случае непредставления или представления заведомо ложных сведений о доходах, расходах, об имуществе и обязательствах имущественного характера депутатом, членом выборного органа местного самоуправления, выборным должностным лицом органа местного самоуправления, а также его супруг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а(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супруги)и несовершеннолетних детей, указанные лица несут ответственность в соответствии с законодательством Российской Федерации.</w:t>
      </w:r>
    </w:p>
    <w:p w:rsidR="009A4514" w:rsidRDefault="009A4514" w:rsidP="0091601E">
      <w:pPr>
        <w:spacing w:line="240" w:lineRule="auto"/>
      </w:pPr>
    </w:p>
    <w:sectPr w:rsidR="009A4514" w:rsidSect="009A4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234"/>
    <w:rsid w:val="0017465A"/>
    <w:rsid w:val="002E7234"/>
    <w:rsid w:val="0091601E"/>
    <w:rsid w:val="009A4514"/>
    <w:rsid w:val="00CA7E72"/>
    <w:rsid w:val="00F13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23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2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1353</Words>
  <Characters>7715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2</cp:revision>
  <dcterms:created xsi:type="dcterms:W3CDTF">2016-03-31T11:20:00Z</dcterms:created>
  <dcterms:modified xsi:type="dcterms:W3CDTF">2016-04-04T08:38:00Z</dcterms:modified>
</cp:coreProperties>
</file>